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ascii="黑体" w:hAnsi="黑体" w:eastAsia="黑体" w:cs="黑体"/>
          <w:sz w:val="30"/>
          <w:szCs w:val="30"/>
        </w:rPr>
        <w:t>1</w:t>
      </w:r>
      <w:r>
        <w:rPr>
          <w:rFonts w:hint="eastAsia" w:ascii="黑体" w:hAnsi="黑体" w:eastAsia="黑体" w:cs="黑体"/>
          <w:sz w:val="30"/>
          <w:szCs w:val="30"/>
        </w:rPr>
        <w:t>：</w:t>
      </w:r>
    </w:p>
    <w:p>
      <w:pPr>
        <w:jc w:val="center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福建师范大学闽南科技学院第十二届职业规划大赛报名表</w:t>
      </w:r>
    </w:p>
    <w:bookmarkEnd w:id="0"/>
    <w:tbl>
      <w:tblPr>
        <w:tblStyle w:val="3"/>
        <w:tblpPr w:leftFromText="180" w:rightFromText="180" w:vertAnchor="page" w:horzAnchor="margin" w:tblpXSpec="center" w:tblpY="3001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2378"/>
        <w:gridCol w:w="2293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系别</w:t>
            </w:r>
          </w:p>
        </w:tc>
        <w:tc>
          <w:tcPr>
            <w:tcW w:w="6706" w:type="dxa"/>
            <w:gridSpan w:val="3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年级专业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宿舍地址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7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业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向</w:t>
            </w:r>
          </w:p>
        </w:tc>
        <w:tc>
          <w:tcPr>
            <w:tcW w:w="670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218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备</w:t>
            </w:r>
          </w:p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注</w:t>
            </w:r>
          </w:p>
        </w:tc>
        <w:tc>
          <w:tcPr>
            <w:tcW w:w="670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4029D"/>
    <w:rsid w:val="6BF40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2017-10-30T14:59:00Z</dcterms:created>
  <dc:creator>1</dc:creator>
  <cp:lastModifiedBy>1</cp:lastModifiedBy>
  <dcterms:modified xsi:type="dcterms:W3CDTF">2017-10-30T14:59:56Z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